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This folder contains multiple subfolders, as follows:</w:t>
      </w:r>
    </w:p>
    <w:p>
      <w:pPr>
        <w:pStyle w:val="Normal"/>
        <w:numPr>
          <w:ilvl w:val="0"/>
          <w:numId w:val="1"/>
        </w:numPr>
        <w:rPr/>
      </w:pPr>
      <w:r>
        <w:rPr/>
        <w:t>Mean_and_Median_ASCII_Vs_Files: Includes text-format shear-wave seismic velocity data. Only mean models are interpolated at 1-m intervals. For the mean models, columns represent longitude, latitude, depth (m), Vs (m/s), standard deviation of depth (m), and standard deviation of Vs (m/s). Station names are included in each file name. Columns for the median model files are longitude, latitude, depth (m) and Vs (m/s).</w:t>
      </w:r>
    </w:p>
    <w:p>
      <w:pPr>
        <w:pStyle w:val="Normal"/>
        <w:numPr>
          <w:ilvl w:val="0"/>
          <w:numId w:val="0"/>
        </w:numPr>
        <w:ind w:left="720" w:hanging="0"/>
        <w:rPr/>
      </w:pPr>
      <w:r>
        <w:rPr/>
      </w:r>
    </w:p>
    <w:p>
      <w:pPr>
        <w:pStyle w:val="Normal"/>
        <w:numPr>
          <w:ilvl w:val="0"/>
          <w:numId w:val="1"/>
        </w:numPr>
        <w:rPr/>
      </w:pPr>
      <w:r>
        <w:rPr/>
        <w:t>1D_Figures: Plots of Vs velocity below each station in pdf and png formats, showing the fit to HVSR curves, with colour coding based on misfit values between observed and predicted data.</w:t>
      </w:r>
    </w:p>
    <w:p>
      <w:pPr>
        <w:pStyle w:val="Normal"/>
        <w:rPr/>
      </w:pPr>
      <w:r>
        <w:rPr/>
      </w:r>
    </w:p>
    <w:p>
      <w:pPr>
        <w:pStyle w:val="Normal"/>
        <w:numPr>
          <w:ilvl w:val="0"/>
          <w:numId w:val="1"/>
        </w:numPr>
        <w:rPr/>
      </w:pPr>
      <w:r>
        <w:rPr/>
        <w:t>CSV_DepthSlices_Files: Contains 1D depth-slices of Vs models at latitude and longitude coordinates in CSV format, up to a maximum depth of 1600 m.</w:t>
      </w:r>
    </w:p>
    <w:p>
      <w:pPr>
        <w:pStyle w:val="Normal"/>
        <w:numPr>
          <w:ilvl w:val="0"/>
          <w:numId w:val="0"/>
        </w:numPr>
        <w:ind w:left="720" w:hanging="0"/>
        <w:rPr/>
      </w:pPr>
      <w:r>
        <w:rPr/>
      </w:r>
    </w:p>
    <w:p>
      <w:pPr>
        <w:pStyle w:val="Normal"/>
        <w:numPr>
          <w:ilvl w:val="0"/>
          <w:numId w:val="1"/>
        </w:numPr>
        <w:rPr/>
      </w:pPr>
      <w:r>
        <w:rPr/>
        <w:t>DepthSlices_Figures: Plots of depth slices.</w:t>
      </w:r>
    </w:p>
    <w:p>
      <w:pPr>
        <w:pStyle w:val="Normal"/>
        <w:numPr>
          <w:ilvl w:val="0"/>
          <w:numId w:val="0"/>
        </w:numPr>
        <w:ind w:left="720" w:hanging="0"/>
        <w:rPr/>
      </w:pPr>
      <w:r>
        <w:rPr/>
      </w:r>
    </w:p>
    <w:p>
      <w:pPr>
        <w:pStyle w:val="Normal"/>
        <w:numPr>
          <w:ilvl w:val="0"/>
          <w:numId w:val="1"/>
        </w:numPr>
        <w:rPr/>
      </w:pPr>
      <w:r>
        <w:rPr/>
        <w:t xml:space="preserve">Best_models_in_NPZ_Format: Stores the best 2000 Vs models below each seismic station in compressed NumPy (Python) format. Load using </w:t>
      </w:r>
    </w:p>
    <w:p>
      <w:pPr>
        <w:pStyle w:val="Normal"/>
        <w:numPr>
          <w:ilvl w:val="0"/>
          <w:numId w:val="0"/>
        </w:numPr>
        <w:ind w:left="720" w:hanging="0"/>
        <w:rPr/>
      </w:pPr>
      <w:r>
        <w:rPr/>
        <w:t>import Numpy as np</w:t>
      </w:r>
    </w:p>
    <w:p>
      <w:pPr>
        <w:pStyle w:val="Normal"/>
        <w:numPr>
          <w:ilvl w:val="0"/>
          <w:numId w:val="0"/>
        </w:numPr>
        <w:ind w:left="720" w:hanging="0"/>
        <w:rPr/>
      </w:pPr>
      <w:r>
        <w:rPr/>
        <w:t>data = np.load(‘path to npz file’)</w:t>
      </w:r>
    </w:p>
    <w:p>
      <w:pPr>
        <w:pStyle w:val="Normal"/>
        <w:numPr>
          <w:ilvl w:val="0"/>
          <w:numId w:val="0"/>
        </w:numPr>
        <w:ind w:left="720" w:hanging="0"/>
        <w:rPr/>
      </w:pPr>
      <w:r>
        <w:rPr/>
      </w:r>
    </w:p>
    <w:p>
      <w:pPr>
        <w:pStyle w:val="Normal"/>
        <w:numPr>
          <w:ilvl w:val="0"/>
          <w:numId w:val="0"/>
        </w:numPr>
        <w:ind w:left="720" w:hanging="0"/>
        <w:rPr/>
      </w:pPr>
      <w:r>
        <w:rPr/>
        <w:t>This folder also contains a csv file that include information about depth and velocity at or above the seismic interface:</w:t>
      </w:r>
    </w:p>
    <w:p>
      <w:pPr>
        <w:pStyle w:val="Normal"/>
        <w:numPr>
          <w:ilvl w:val="0"/>
          <w:numId w:val="0"/>
        </w:numPr>
        <w:ind w:left="720" w:hanging="0"/>
        <w:rPr/>
      </w:pPr>
      <w:r>
        <w:rPr/>
        <w:t>station, longitude, latitude, depth to the basement-sediment interface (m), and Vs above that interface in m/s</w:t>
      </w:r>
    </w:p>
    <w:p>
      <w:pPr>
        <w:pStyle w:val="Normal"/>
        <w:spacing w:before="0" w:after="160"/>
        <w:rPr>
          <w:b/>
          <w:b/>
          <w:bCs/>
        </w:rPr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ptos">
    <w:charset w:val="01"/>
    <w:family w:val="roman"/>
    <w:pitch w:val="variable"/>
  </w:font>
  <w:font w:name="Aptos Display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A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Cs w:val="24"/>
        <w:lang w:val="en-A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en-AU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114e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114e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114e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114e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14e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114e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114e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114e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114e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3c114e"/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qFormat/>
    <w:rsid w:val="003c114e"/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qFormat/>
    <w:rsid w:val="003c114e"/>
    <w:rPr>
      <w:rFonts w:eastAsia="" w:cs="" w:cstheme="majorBidi" w:eastAsiaTheme="majorEastAsia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3c114e"/>
    <w:rPr>
      <w:rFonts w:eastAsia="" w:cs="" w:cstheme="majorBidi" w:eastAsiaTheme="majorEastAsia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3c114e"/>
    <w:rPr>
      <w:rFonts w:eastAsia="" w:cs="" w:cstheme="majorBidi" w:eastAsiaTheme="majorEastAsia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3c114e"/>
    <w:rPr>
      <w:rFonts w:eastAsia="" w:cs="" w:cstheme="majorBidi" w:eastAsiaTheme="majorEastAsia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3c114e"/>
    <w:rPr>
      <w:rFonts w:eastAsia="" w:cs="" w:cstheme="majorBidi" w:eastAsiaTheme="majorEastAsia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3c114e"/>
    <w:rPr>
      <w:rFonts w:eastAsia="" w:cs="" w:cstheme="majorBidi" w:eastAsiaTheme="majorEastAsia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3c114e"/>
    <w:rPr>
      <w:rFonts w:eastAsia="" w:cs="" w:cstheme="majorBidi" w:eastAsiaTheme="majorEastAsia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qFormat/>
    <w:rsid w:val="003c114e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3c114e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QuoteChar" w:customStyle="1">
    <w:name w:val="Quote Char"/>
    <w:basedOn w:val="DefaultParagraphFont"/>
    <w:link w:val="Quote"/>
    <w:uiPriority w:val="29"/>
    <w:qFormat/>
    <w:rsid w:val="003c114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3c114e"/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3c11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114e"/>
    <w:rPr>
      <w:b/>
      <w:bCs/>
      <w:smallCaps/>
      <w:color w:val="0F4761" w:themeColor="accent1" w:themeShade="bf"/>
      <w:spacing w:val="5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TitleChar"/>
    <w:uiPriority w:val="10"/>
    <w:qFormat/>
    <w:rsid w:val="003c114e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114e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114e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114e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IntenseQuoteChar"/>
    <w:uiPriority w:val="30"/>
    <w:qFormat/>
    <w:rsid w:val="003c114e"/>
    <w:pPr>
      <w:pBdr>
        <w:top w:val="single" w:sz="4" w:space="10" w:color="0F4761"/>
        <w:bottom w:val="single" w:sz="4" w:space="10" w:color="0F4761"/>
      </w:pBdr>
      <w:spacing w:before="360" w:after="360"/>
      <w:ind w:left="864" w:right="864" w:hanging="0"/>
      <w:jc w:val="center"/>
    </w:pPr>
    <w:rPr>
      <w:i/>
      <w:iCs/>
      <w:color w:val="0F4761" w:themeColor="accent1" w:themeShade="bf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LibreOffice/6.4.7.2$Linux_X86_64 LibreOffice_project/40$Build-2</Application>
  <Pages>1</Pages>
  <Words>195</Words>
  <Characters>1091</Characters>
  <CharactersWithSpaces>1272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2024-10-31T05:19:00Z</dcterms:created>
  <dc:creator>Anonymous</dc:creator>
  <dc:description/>
  <dc:language>en-AU</dc:language>
  <cp:lastModifiedBy/>
  <dcterms:modified xsi:type="dcterms:W3CDTF">2024-11-26T14:14:25Z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